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E0"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r w:rsidR="003E2CE0">
        <w:rPr>
          <w:rFonts w:ascii="Georgia" w:hAnsi="Georgia"/>
          <w:sz w:val="32"/>
          <w:szCs w:val="32"/>
        </w:rPr>
        <w:t xml:space="preserve">Center for Innovation and Entrepreneurship </w:t>
      </w:r>
    </w:p>
    <w:p w:rsidR="00B94657" w:rsidRPr="00372193" w:rsidRDefault="00E61594"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Pr>
          <w:rFonts w:ascii="Georgia" w:hAnsi="Georgia"/>
          <w:sz w:val="32"/>
          <w:szCs w:val="32"/>
        </w:rPr>
        <w:t>I</w:t>
      </w:r>
      <w:r w:rsidR="00B94657"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262D79" w:rsidRDefault="009F7AAD" w:rsidP="00915FB2">
      <w:pPr>
        <w:autoSpaceDE w:val="0"/>
        <w:autoSpaceDN w:val="0"/>
        <w:adjustRightInd w:val="0"/>
        <w:rPr>
          <w:rFonts w:ascii="Georgia" w:hAnsi="Georgia"/>
          <w:sz w:val="22"/>
          <w:szCs w:val="22"/>
        </w:rPr>
      </w:pPr>
      <w:r w:rsidRPr="009F7AAD">
        <w:rPr>
          <w:rFonts w:ascii="Georgia" w:hAnsi="Georgia"/>
          <w:sz w:val="22"/>
          <w:szCs w:val="22"/>
        </w:rPr>
        <w:t xml:space="preserve">The </w:t>
      </w:r>
      <w:r w:rsidRPr="003E2CE0">
        <w:rPr>
          <w:rFonts w:ascii="Georgia" w:hAnsi="Georgia"/>
          <w:bCs/>
          <w:sz w:val="22"/>
          <w:szCs w:val="22"/>
        </w:rPr>
        <w:t>Center for Innovation and Entrepreneurship</w:t>
      </w:r>
      <w:r>
        <w:rPr>
          <w:rFonts w:ascii="Georgia" w:hAnsi="Georgia"/>
          <w:sz w:val="22"/>
          <w:szCs w:val="22"/>
        </w:rPr>
        <w:t xml:space="preserve"> Internship P</w:t>
      </w:r>
      <w:r w:rsidR="003E2CE0">
        <w:rPr>
          <w:rFonts w:ascii="Georgia" w:hAnsi="Georgia"/>
          <w:sz w:val="22"/>
          <w:szCs w:val="22"/>
        </w:rPr>
        <w:t>rogram</w:t>
      </w:r>
      <w:r w:rsidRPr="009F7AAD">
        <w:rPr>
          <w:rFonts w:ascii="Georgia" w:hAnsi="Georgia"/>
          <w:sz w:val="22"/>
          <w:szCs w:val="22"/>
        </w:rPr>
        <w:t xml:space="preserve"> support</w:t>
      </w:r>
      <w:r w:rsidR="003E2CE0">
        <w:rPr>
          <w:rFonts w:ascii="Georgia" w:hAnsi="Georgia"/>
          <w:sz w:val="22"/>
          <w:szCs w:val="22"/>
        </w:rPr>
        <w:t>s</w:t>
      </w:r>
      <w:r w:rsidRPr="009F7AAD">
        <w:rPr>
          <w:rFonts w:ascii="Georgia" w:hAnsi="Georgia"/>
          <w:sz w:val="22"/>
          <w:szCs w:val="22"/>
        </w:rPr>
        <w:t xml:space="preserve"> CMC students interested in working at </w:t>
      </w:r>
      <w:r w:rsidR="00074384">
        <w:rPr>
          <w:rFonts w:ascii="Georgia" w:hAnsi="Georgia"/>
          <w:sz w:val="22"/>
          <w:szCs w:val="22"/>
        </w:rPr>
        <w:t xml:space="preserve">domestic </w:t>
      </w:r>
      <w:r w:rsidRPr="009F7AAD">
        <w:rPr>
          <w:rFonts w:ascii="Georgia" w:hAnsi="Georgia"/>
          <w:sz w:val="22"/>
          <w:szCs w:val="22"/>
        </w:rPr>
        <w:t>start-ups and entrepreneurial ventures.  Exposure to real-world startups and small businesses is a valuable experience for students. It expands students’ view of entrepreneurship from an abstract concept to a real-world experience, and for many it triggers their entrepreneurial spirit.  This program hopes to help meet the demand of students who are excited, engaged and curious to know more about the startup community and thinking about pursuing a career in the startup space.  It gives students the opportunity to develop their entrepreneurial skills by accelerating the advancement of the host company.</w:t>
      </w:r>
    </w:p>
    <w:p w:rsidR="00580894" w:rsidRDefault="00580894" w:rsidP="00915FB2">
      <w:pPr>
        <w:autoSpaceDE w:val="0"/>
        <w:autoSpaceDN w:val="0"/>
        <w:adjustRightInd w:val="0"/>
        <w:rPr>
          <w:rFonts w:ascii="Georgia" w:hAnsi="Georgia"/>
          <w:sz w:val="22"/>
          <w:szCs w:val="22"/>
        </w:rPr>
      </w:pPr>
    </w:p>
    <w:p w:rsidR="00580894" w:rsidRDefault="00580894" w:rsidP="00915FB2">
      <w:pPr>
        <w:autoSpaceDE w:val="0"/>
        <w:autoSpaceDN w:val="0"/>
        <w:adjustRightInd w:val="0"/>
        <w:rPr>
          <w:rFonts w:ascii="Georgia" w:hAnsi="Georgia"/>
          <w:sz w:val="22"/>
          <w:szCs w:val="22"/>
        </w:rPr>
      </w:pPr>
      <w:r>
        <w:rPr>
          <w:rFonts w:ascii="Georgia" w:hAnsi="Georgia"/>
          <w:sz w:val="22"/>
          <w:szCs w:val="22"/>
        </w:rPr>
        <w:t>This program is not designed for students initiating their own ventures.</w:t>
      </w:r>
    </w:p>
    <w:p w:rsidR="009F7AAD" w:rsidRDefault="009F7AAD"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009F7AAD">
        <w:rPr>
          <w:rFonts w:ascii="Georgia" w:hAnsi="Georgia"/>
          <w:sz w:val="21"/>
          <w:szCs w:val="21"/>
        </w:rPr>
        <w:t>GPA of 8</w:t>
      </w:r>
      <w:r w:rsidRPr="00825465">
        <w:rPr>
          <w:rFonts w:ascii="Georgia" w:hAnsi="Georgia"/>
          <w:sz w:val="21"/>
          <w:szCs w:val="21"/>
        </w:rPr>
        <w:t>.5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DC2814" w:rsidRPr="00542CAF" w:rsidRDefault="00DC2814" w:rsidP="00DC2814">
      <w:pPr>
        <w:numPr>
          <w:ilvl w:val="0"/>
          <w:numId w:val="23"/>
        </w:numPr>
        <w:autoSpaceDE w:val="0"/>
        <w:autoSpaceDN w:val="0"/>
        <w:adjustRightInd w:val="0"/>
        <w:rPr>
          <w:rFonts w:ascii="Georgia" w:hAnsi="Georgia"/>
          <w:bCs/>
          <w:color w:val="231F20"/>
          <w:sz w:val="22"/>
          <w:szCs w:val="22"/>
        </w:rPr>
      </w:pPr>
      <w:r w:rsidRPr="00542CAF">
        <w:rPr>
          <w:rFonts w:ascii="Georgia" w:hAnsi="Georgia"/>
          <w:bCs/>
          <w:color w:val="231F20"/>
          <w:sz w:val="22"/>
          <w:szCs w:val="22"/>
        </w:rPr>
        <w:t xml:space="preserve">Internships should be with </w:t>
      </w:r>
      <w:r w:rsidRPr="00542CAF">
        <w:rPr>
          <w:rFonts w:ascii="Georgia" w:hAnsi="Georgia"/>
          <w:sz w:val="22"/>
          <w:szCs w:val="22"/>
        </w:rPr>
        <w:t>for-profit early stage company,</w:t>
      </w:r>
      <w:r>
        <w:rPr>
          <w:rFonts w:ascii="Georgia" w:hAnsi="Georgia"/>
          <w:sz w:val="22"/>
          <w:szCs w:val="22"/>
        </w:rPr>
        <w:t xml:space="preserve"> in any field, and </w:t>
      </w:r>
      <w:r w:rsidRPr="00542CAF">
        <w:rPr>
          <w:rFonts w:ascii="Georgia" w:hAnsi="Georgia"/>
          <w:sz w:val="22"/>
          <w:szCs w:val="22"/>
        </w:rPr>
        <w:t>located anywhere in the United States</w:t>
      </w:r>
      <w:r>
        <w:rPr>
          <w:rFonts w:ascii="Georgia" w:hAnsi="Georgia"/>
          <w:sz w:val="22"/>
          <w:szCs w:val="22"/>
        </w:rPr>
        <w:t>.</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E07CE9" w:rsidRDefault="00B94657" w:rsidP="002C63F2">
      <w:pPr>
        <w:ind w:left="360"/>
        <w:outlineLvl w:val="0"/>
        <w:rPr>
          <w:rFonts w:ascii="Georgia" w:hAnsi="Georgia"/>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r w:rsidR="00AD6D9D">
        <w:rPr>
          <w:rFonts w:ascii="Georgia" w:hAnsi="Georgia"/>
          <w:sz w:val="22"/>
          <w:szCs w:val="22"/>
        </w:rPr>
        <w:t>/internship responsibilities</w:t>
      </w:r>
    </w:p>
    <w:p w:rsidR="00AD6D9D" w:rsidRDefault="00AD6D9D" w:rsidP="00AD6D9D">
      <w:pPr>
        <w:numPr>
          <w:ilvl w:val="0"/>
          <w:numId w:val="25"/>
        </w:numPr>
        <w:outlineLvl w:val="0"/>
        <w:rPr>
          <w:rFonts w:ascii="Georgia" w:hAnsi="Georgia"/>
          <w:sz w:val="22"/>
          <w:szCs w:val="22"/>
        </w:rPr>
      </w:pPr>
      <w:r w:rsidRPr="00C64F5C">
        <w:rPr>
          <w:rFonts w:ascii="Georgia" w:hAnsi="Georgia"/>
          <w:sz w:val="22"/>
          <w:szCs w:val="22"/>
        </w:rPr>
        <w:t>Rationale for pursuing the internship</w:t>
      </w:r>
    </w:p>
    <w:p w:rsidR="00DC2814" w:rsidRPr="00C64F5C" w:rsidRDefault="00DC2814" w:rsidP="00DC2814">
      <w:pPr>
        <w:numPr>
          <w:ilvl w:val="0"/>
          <w:numId w:val="25"/>
        </w:numPr>
        <w:outlineLvl w:val="0"/>
        <w:rPr>
          <w:rFonts w:ascii="Georgia" w:hAnsi="Georgia"/>
          <w:sz w:val="22"/>
          <w:szCs w:val="22"/>
        </w:rPr>
      </w:pPr>
      <w:r>
        <w:rPr>
          <w:rFonts w:ascii="Georgia" w:hAnsi="Georgia"/>
          <w:sz w:val="22"/>
          <w:szCs w:val="22"/>
        </w:rPr>
        <w:t>Amount of exposure to the entrepreneurial dynamics of the organization</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7"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F43984"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00F43984"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lastRenderedPageBreak/>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580894" w:rsidRPr="00580894" w:rsidRDefault="00580894" w:rsidP="00580894">
      <w:pPr>
        <w:numPr>
          <w:ilvl w:val="0"/>
          <w:numId w:val="36"/>
        </w:numPr>
        <w:rPr>
          <w:rFonts w:ascii="Georgia" w:hAnsi="Georgia"/>
          <w:sz w:val="22"/>
          <w:szCs w:val="22"/>
        </w:rPr>
      </w:pPr>
      <w:r w:rsidRPr="00580894">
        <w:rPr>
          <w:rFonts w:ascii="Georgia" w:hAnsi="Georgia"/>
          <w:b/>
          <w:sz w:val="22"/>
          <w:szCs w:val="22"/>
        </w:rPr>
        <w:t>Detailed budget</w:t>
      </w:r>
      <w:r w:rsidRPr="00580894">
        <w:rPr>
          <w:rFonts w:ascii="Georgia" w:hAnsi="Georgia"/>
          <w:sz w:val="22"/>
          <w:szCs w:val="22"/>
        </w:rPr>
        <w:t xml:space="preserve"> with an explanation of how it was developed (see examples). The Budget should include: airfare; housing; food; local transportation; immunizations; and only necessary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w:t>
      </w:r>
      <w:r w:rsidR="005D3D4B">
        <w:rPr>
          <w:rFonts w:ascii="Georgia" w:hAnsi="Georgia"/>
          <w:sz w:val="22"/>
          <w:szCs w:val="22"/>
        </w:rPr>
        <w:t>lished case for why your internship</w:t>
      </w:r>
      <w:r w:rsidRPr="007E26F8">
        <w:rPr>
          <w:rFonts w:ascii="Georgia" w:hAnsi="Georgia"/>
          <w:sz w:val="22"/>
          <w:szCs w:val="22"/>
        </w:rPr>
        <w:t xml:space="preserve"> deserves support.</w:t>
      </w:r>
    </w:p>
    <w:p w:rsidR="0049369B" w:rsidRPr="001D4A9B" w:rsidRDefault="0049369B" w:rsidP="0049369B">
      <w:pPr>
        <w:tabs>
          <w:tab w:val="left" w:pos="720"/>
          <w:tab w:val="num" w:pos="1080"/>
        </w:tabs>
        <w:rPr>
          <w:rFonts w:ascii="Georgia" w:hAnsi="Georgia"/>
          <w:sz w:val="22"/>
          <w:szCs w:val="22"/>
        </w:rPr>
      </w:pPr>
    </w:p>
    <w:p w:rsidR="00C34AD3"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C34AD3">
        <w:rPr>
          <w:rFonts w:ascii="Georgia" w:hAnsi="Georgia"/>
          <w:sz w:val="22"/>
          <w:szCs w:val="22"/>
        </w:rPr>
        <w:t>anization</w:t>
      </w:r>
      <w:r w:rsidR="00DC2814">
        <w:rPr>
          <w:rFonts w:ascii="Georgia" w:hAnsi="Georgia"/>
          <w:sz w:val="22"/>
          <w:szCs w:val="22"/>
        </w:rPr>
        <w:t xml:space="preserve"> and your internship (what they do and what you’ll do for them.)</w:t>
      </w:r>
    </w:p>
    <w:p w:rsidR="00DC2814" w:rsidRPr="009B1154" w:rsidRDefault="00DC2814" w:rsidP="00DC2814">
      <w:pPr>
        <w:numPr>
          <w:ilvl w:val="0"/>
          <w:numId w:val="35"/>
        </w:numPr>
        <w:outlineLvl w:val="0"/>
        <w:rPr>
          <w:rFonts w:ascii="Georgia" w:hAnsi="Georgia"/>
          <w:sz w:val="22"/>
          <w:szCs w:val="22"/>
        </w:rPr>
      </w:pPr>
      <w:r w:rsidRPr="009B1154">
        <w:rPr>
          <w:rFonts w:ascii="Georgia" w:hAnsi="Georgia"/>
          <w:sz w:val="22"/>
          <w:szCs w:val="22"/>
        </w:rPr>
        <w:t xml:space="preserve">Why are you interested in working for this </w:t>
      </w:r>
      <w:r>
        <w:rPr>
          <w:rFonts w:ascii="Georgia" w:hAnsi="Georgia"/>
          <w:sz w:val="22"/>
          <w:szCs w:val="22"/>
        </w:rPr>
        <w:t>start-up</w:t>
      </w:r>
      <w:r w:rsidRPr="009B1154">
        <w:rPr>
          <w:rFonts w:ascii="Georgia" w:hAnsi="Georgia"/>
          <w:sz w:val="22"/>
          <w:szCs w:val="22"/>
        </w:rPr>
        <w:t>?</w:t>
      </w:r>
    </w:p>
    <w:p w:rsidR="00DC2814" w:rsidRPr="00AD5FBD" w:rsidRDefault="00DC2814" w:rsidP="00DC2814">
      <w:pPr>
        <w:numPr>
          <w:ilvl w:val="0"/>
          <w:numId w:val="35"/>
        </w:numPr>
        <w:outlineLvl w:val="0"/>
        <w:rPr>
          <w:rFonts w:ascii="Georgia" w:hAnsi="Georgia"/>
          <w:sz w:val="22"/>
          <w:szCs w:val="22"/>
        </w:rPr>
      </w:pPr>
      <w:r w:rsidRPr="00AD5FBD">
        <w:rPr>
          <w:rFonts w:ascii="Georgia" w:hAnsi="Georgia"/>
          <w:sz w:val="22"/>
          <w:szCs w:val="22"/>
        </w:rPr>
        <w:t>What</w:t>
      </w:r>
      <w:r>
        <w:rPr>
          <w:rFonts w:ascii="Georgia" w:hAnsi="Georgia"/>
          <w:sz w:val="22"/>
          <w:szCs w:val="22"/>
        </w:rPr>
        <w:t xml:space="preserve"> skills will you bring to this internship to make a contribution</w:t>
      </w:r>
      <w:r w:rsidRPr="00AD5FBD">
        <w:rPr>
          <w:rFonts w:ascii="Georgia" w:hAnsi="Georgia"/>
          <w:sz w:val="22"/>
          <w:szCs w:val="22"/>
        </w:rPr>
        <w:t>?</w:t>
      </w:r>
    </w:p>
    <w:p w:rsidR="00DC2814" w:rsidRDefault="00DC2814" w:rsidP="00DC2814">
      <w:pPr>
        <w:numPr>
          <w:ilvl w:val="0"/>
          <w:numId w:val="35"/>
        </w:numPr>
        <w:outlineLvl w:val="0"/>
        <w:rPr>
          <w:rFonts w:ascii="Georgia" w:hAnsi="Georgia"/>
          <w:sz w:val="22"/>
          <w:szCs w:val="22"/>
        </w:rPr>
      </w:pPr>
      <w:r w:rsidRPr="00AD5FBD">
        <w:rPr>
          <w:rFonts w:ascii="Georgia" w:hAnsi="Georgia"/>
          <w:sz w:val="22"/>
          <w:szCs w:val="22"/>
        </w:rPr>
        <w:t>How do you expect this internship to most challenge and impact you?</w:t>
      </w:r>
    </w:p>
    <w:p w:rsidR="00DC2814" w:rsidRDefault="00151C97" w:rsidP="00DC2814">
      <w:pPr>
        <w:numPr>
          <w:ilvl w:val="0"/>
          <w:numId w:val="35"/>
        </w:numPr>
        <w:outlineLvl w:val="0"/>
        <w:rPr>
          <w:rFonts w:ascii="Georgia" w:hAnsi="Georgia"/>
          <w:sz w:val="22"/>
          <w:szCs w:val="22"/>
        </w:rPr>
      </w:pPr>
      <w:r>
        <w:rPr>
          <w:rFonts w:ascii="Georgia" w:hAnsi="Georgia"/>
          <w:sz w:val="22"/>
          <w:szCs w:val="22"/>
        </w:rPr>
        <w:t>How does this opportunity relate</w:t>
      </w:r>
      <w:bookmarkStart w:id="0" w:name="_GoBack"/>
      <w:bookmarkEnd w:id="0"/>
      <w:r w:rsidR="00DC2814" w:rsidRPr="00DF62FE">
        <w:rPr>
          <w:rFonts w:ascii="Georgia" w:hAnsi="Georgia"/>
          <w:sz w:val="22"/>
          <w:szCs w:val="22"/>
        </w:rPr>
        <w:t xml:space="preserve"> to your professional and personal ambitions?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0A5"/>
    <w:rsid w:val="00005B58"/>
    <w:rsid w:val="00020D10"/>
    <w:rsid w:val="00035352"/>
    <w:rsid w:val="00041FDD"/>
    <w:rsid w:val="00047E51"/>
    <w:rsid w:val="00074384"/>
    <w:rsid w:val="000B1C08"/>
    <w:rsid w:val="00151C97"/>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3E2CE0"/>
    <w:rsid w:val="004612B9"/>
    <w:rsid w:val="00476F53"/>
    <w:rsid w:val="0049369B"/>
    <w:rsid w:val="004B2779"/>
    <w:rsid w:val="004B3204"/>
    <w:rsid w:val="005155D5"/>
    <w:rsid w:val="0053385F"/>
    <w:rsid w:val="00580894"/>
    <w:rsid w:val="00590075"/>
    <w:rsid w:val="005D3D4B"/>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9F7AAD"/>
    <w:rsid w:val="00A01051"/>
    <w:rsid w:val="00A126D2"/>
    <w:rsid w:val="00A176CD"/>
    <w:rsid w:val="00A433CE"/>
    <w:rsid w:val="00A57316"/>
    <w:rsid w:val="00A90043"/>
    <w:rsid w:val="00AB00E6"/>
    <w:rsid w:val="00AC4124"/>
    <w:rsid w:val="00AD665D"/>
    <w:rsid w:val="00AD6D9D"/>
    <w:rsid w:val="00B04F8C"/>
    <w:rsid w:val="00B34AFE"/>
    <w:rsid w:val="00B41B4D"/>
    <w:rsid w:val="00B56D24"/>
    <w:rsid w:val="00B94657"/>
    <w:rsid w:val="00BA7CB1"/>
    <w:rsid w:val="00BC15F0"/>
    <w:rsid w:val="00BE7604"/>
    <w:rsid w:val="00BF29AA"/>
    <w:rsid w:val="00C063BE"/>
    <w:rsid w:val="00C34AD3"/>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C2814"/>
    <w:rsid w:val="00DD2972"/>
    <w:rsid w:val="00DF62FE"/>
    <w:rsid w:val="00E07CE9"/>
    <w:rsid w:val="00E61594"/>
    <w:rsid w:val="00EB3A38"/>
    <w:rsid w:val="00EC76F9"/>
    <w:rsid w:val="00ED5D34"/>
    <w:rsid w:val="00EE4EB8"/>
    <w:rsid w:val="00F1459D"/>
    <w:rsid w:val="00F300DB"/>
    <w:rsid w:val="00F30CAE"/>
    <w:rsid w:val="00F43778"/>
    <w:rsid w:val="00F43984"/>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3D94"/>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remontinternship.fluid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ollen@cmc.edu" TargetMode="External"/><Relationship Id="rId5" Type="http://schemas.openxmlformats.org/officeDocument/2006/relationships/hyperlink" Target="https://www.cmc.edu/registrar/internship-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5115</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3</cp:revision>
  <cp:lastPrinted>2016-01-14T18:05:00Z</cp:lastPrinted>
  <dcterms:created xsi:type="dcterms:W3CDTF">2017-12-18T22:25:00Z</dcterms:created>
  <dcterms:modified xsi:type="dcterms:W3CDTF">2017-12-18T22:27:00Z</dcterms:modified>
</cp:coreProperties>
</file>