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proofErr w:type="spellStart"/>
      <w:r w:rsidR="000B1C08">
        <w:rPr>
          <w:rFonts w:ascii="Georgia" w:hAnsi="Georgia"/>
          <w:sz w:val="32"/>
          <w:szCs w:val="32"/>
        </w:rPr>
        <w:t>Geneen</w:t>
      </w:r>
      <w:proofErr w:type="spellEnd"/>
      <w:r w:rsidR="000B1C08">
        <w:rPr>
          <w:rFonts w:ascii="Georgia" w:hAnsi="Georgia"/>
          <w:sz w:val="32"/>
          <w:szCs w:val="32"/>
        </w:rPr>
        <w:t xml:space="preserve"> Trust</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proofErr w:type="spellStart"/>
      <w:r w:rsidR="000B1C08">
        <w:rPr>
          <w:rFonts w:ascii="Georgia" w:hAnsi="Georgia"/>
          <w:sz w:val="22"/>
          <w:szCs w:val="22"/>
        </w:rPr>
        <w:t>Geneen</w:t>
      </w:r>
      <w:proofErr w:type="spellEnd"/>
      <w:r w:rsidR="000B1C08">
        <w:rPr>
          <w:rFonts w:ascii="Georgia" w:hAnsi="Georgia"/>
          <w:sz w:val="22"/>
          <w:szCs w:val="22"/>
        </w:rPr>
        <w:t xml:space="preserve"> Trust</w:t>
      </w:r>
      <w:r w:rsidRPr="00E61594">
        <w:rPr>
          <w:rFonts w:ascii="Georgia" w:hAnsi="Georgia"/>
          <w:sz w:val="22"/>
          <w:szCs w:val="22"/>
        </w:rPr>
        <w:t xml:space="preserve"> Internship Program </w:t>
      </w:r>
      <w:r w:rsidR="000B1C08">
        <w:rPr>
          <w:rFonts w:ascii="Georgia" w:hAnsi="Georgia"/>
          <w:sz w:val="22"/>
          <w:szCs w:val="22"/>
        </w:rPr>
        <w:t xml:space="preserve">supports CMC students at internships associated with corporate governance and </w:t>
      </w:r>
      <w:r w:rsidR="000050A5">
        <w:rPr>
          <w:rFonts w:ascii="Georgia" w:hAnsi="Georgia"/>
          <w:sz w:val="22"/>
          <w:szCs w:val="22"/>
        </w:rPr>
        <w:t xml:space="preserve">business </w:t>
      </w:r>
      <w:r w:rsidR="000B1C08">
        <w:rPr>
          <w:rFonts w:ascii="Georgia" w:hAnsi="Georgia"/>
          <w:sz w:val="22"/>
          <w:szCs w:val="22"/>
        </w:rPr>
        <w:t>ethics.  These internships can include work with a non-profit or for-profit entities, research, and other hands-on pragmatic experiences</w:t>
      </w:r>
      <w:r w:rsidR="00E61594" w:rsidRPr="00E61594">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7"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8"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9"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0"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6945E5" w:rsidRPr="007E26F8" w:rsidRDefault="006945E5" w:rsidP="006945E5">
      <w:pPr>
        <w:pStyle w:val="Heading7"/>
        <w:rPr>
          <w:rFonts w:ascii="Georgia" w:hAnsi="Georgia"/>
          <w:sz w:val="22"/>
          <w:szCs w:val="22"/>
        </w:rPr>
      </w:pPr>
      <w:proofErr w:type="spellStart"/>
      <w:r>
        <w:rPr>
          <w:rFonts w:ascii="Georgia" w:hAnsi="Georgia"/>
          <w:sz w:val="22"/>
          <w:szCs w:val="22"/>
        </w:rPr>
        <w:t>iNext</w:t>
      </w:r>
      <w:proofErr w:type="spellEnd"/>
      <w:r w:rsidRPr="007E26F8">
        <w:rPr>
          <w:rFonts w:ascii="Georgia" w:hAnsi="Georgia"/>
          <w:sz w:val="22"/>
          <w:szCs w:val="22"/>
        </w:rPr>
        <w:t xml:space="preserve"> Medical Insurance:</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1"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2" w:history="1">
        <w:r w:rsidRPr="007E26F8">
          <w:rPr>
            <w:rStyle w:val="Hyperlink"/>
            <w:rFonts w:ascii="Georgia" w:hAnsi="Georgia"/>
            <w:sz w:val="22"/>
            <w:szCs w:val="22"/>
          </w:rPr>
          <w:t>Platinum Plan</w:t>
        </w:r>
      </w:hyperlink>
      <w:r w:rsidRPr="007E26F8">
        <w:rPr>
          <w:rFonts w:ascii="Georgia" w:hAnsi="Georgia"/>
          <w:sz w:val="22"/>
          <w:szCs w:val="22"/>
        </w:rPr>
        <w:t xml:space="preserve"> t</w:t>
      </w:r>
      <w:r>
        <w:rPr>
          <w:rFonts w:ascii="Georgia" w:hAnsi="Georgia"/>
          <w:sz w:val="22"/>
          <w:szCs w:val="22"/>
        </w:rPr>
        <w:t>hat is valid through summer 2018</w:t>
      </w:r>
      <w:r w:rsidRPr="007E26F8">
        <w:rPr>
          <w:rFonts w:ascii="Georgia" w:hAnsi="Georgia"/>
          <w:sz w:val="22"/>
          <w:szCs w:val="22"/>
        </w:rPr>
        <w:t>, ple</w:t>
      </w:r>
      <w:r>
        <w:rPr>
          <w:rFonts w:ascii="Georgia" w:hAnsi="Georgia"/>
          <w:sz w:val="22"/>
          <w:szCs w:val="22"/>
        </w:rPr>
        <w:t>ase indicate this on your application</w:t>
      </w:r>
      <w:r w:rsidRPr="007E26F8">
        <w:rPr>
          <w:rFonts w:ascii="Georgia" w:hAnsi="Georgia"/>
          <w:sz w:val="22"/>
          <w:szCs w:val="22"/>
        </w:rPr>
        <w:t>. </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lastRenderedPageBreak/>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3"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bookmarkStart w:id="0" w:name="_GoBack"/>
      <w:r w:rsidRPr="00E05D3C">
        <w:rPr>
          <w:rFonts w:ascii="Georgia" w:hAnsi="Georgia"/>
          <w:b/>
          <w:sz w:val="22"/>
          <w:szCs w:val="22"/>
        </w:rPr>
        <w:t>International 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B530EC" w:rsidRDefault="008A2A6D" w:rsidP="008A2A6D">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4"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8A2A6D" w:rsidRPr="00B530EC" w:rsidRDefault="008A2A6D" w:rsidP="008A2A6D">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5"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bookmarkEnd w:id="0"/>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w:t>
      </w:r>
      <w:r w:rsidRPr="004B3204">
        <w:rPr>
          <w:rFonts w:ascii="Georgia" w:hAnsi="Georgia"/>
          <w:sz w:val="22"/>
          <w:szCs w:val="22"/>
        </w:rPr>
        <w:t xml:space="preserve">. </w:t>
      </w:r>
    </w:p>
    <w:p w:rsidR="00EE4EB8" w:rsidRPr="001D4A9B" w:rsidRDefault="00EE4EB8" w:rsidP="008A2A6D">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r w:rsidR="008A2A6D" w:rsidRPr="008A2A6D">
        <w:t xml:space="preserve"> </w:t>
      </w:r>
      <w:r w:rsidR="008A2A6D" w:rsidRPr="008A2A6D">
        <w:rPr>
          <w:rFonts w:ascii="Georgia" w:hAnsi="Georgia"/>
          <w:sz w:val="22"/>
          <w:szCs w:val="22"/>
        </w:rPr>
        <w:t>and transportation to/from your internship site.</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DF62FE" w:rsidRPr="00DF62FE">
        <w:rPr>
          <w:rFonts w:ascii="Georgia" w:hAnsi="Georgia"/>
          <w:sz w:val="22"/>
          <w:szCs w:val="22"/>
        </w:rPr>
        <w:t>proposed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76F53"/>
    <w:rsid w:val="0049369B"/>
    <w:rsid w:val="004B2779"/>
    <w:rsid w:val="004B3204"/>
    <w:rsid w:val="005155D5"/>
    <w:rsid w:val="0053385F"/>
    <w:rsid w:val="00590075"/>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063BE"/>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43AF6"/>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s://claremontinternship.fluidreview.com/" TargetMode="Externa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ollen@cmc.edu" TargetMode="External"/><Relationship Id="rId11" Type="http://schemas.openxmlformats.org/officeDocument/2006/relationships/hyperlink" Target="http://www.inext.com/"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openxmlformats.org/officeDocument/2006/relationships/webSettings" Target="webSetting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7594</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5</cp:revision>
  <cp:lastPrinted>2016-01-14T18:05:00Z</cp:lastPrinted>
  <dcterms:created xsi:type="dcterms:W3CDTF">2016-11-22T23:18:00Z</dcterms:created>
  <dcterms:modified xsi:type="dcterms:W3CDTF">2017-11-21T23:10:00Z</dcterms:modified>
</cp:coreProperties>
</file>